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0B" w:rsidRDefault="00AE770B" w:rsidP="00AE77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770B" w:rsidRPr="00AE770B" w:rsidRDefault="00AE770B" w:rsidP="00AE7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7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="00006739" w:rsidRPr="00AE770B">
        <w:rPr>
          <w:rFonts w:ascii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</w:t>
      </w:r>
    </w:p>
    <w:p w:rsidR="00006739" w:rsidRPr="00AE770B" w:rsidRDefault="00006739" w:rsidP="00AE7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770B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</w:t>
      </w:r>
      <w:r w:rsidR="00CF31A4" w:rsidRPr="00AE770B">
        <w:rPr>
          <w:rFonts w:ascii="Times New Roman" w:hAnsi="Times New Roman" w:cs="Times New Roman"/>
          <w:b/>
          <w:sz w:val="28"/>
          <w:szCs w:val="28"/>
          <w:lang w:eastAsia="ru-RU"/>
        </w:rPr>
        <w:t>го образования МБДОУ «</w:t>
      </w:r>
      <w:proofErr w:type="spellStart"/>
      <w:r w:rsidR="00CF31A4" w:rsidRPr="00AE770B">
        <w:rPr>
          <w:rFonts w:ascii="Times New Roman" w:hAnsi="Times New Roman" w:cs="Times New Roman"/>
          <w:b/>
          <w:sz w:val="28"/>
          <w:szCs w:val="28"/>
          <w:lang w:eastAsia="ru-RU"/>
        </w:rPr>
        <w:t>Головчинский</w:t>
      </w:r>
      <w:proofErr w:type="spellEnd"/>
      <w:r w:rsidR="00CF31A4" w:rsidRPr="00AE7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детский сад комбинированного вида «Солнышко»</w:t>
      </w:r>
    </w:p>
    <w:p w:rsidR="00CF31A4" w:rsidRPr="007C5F15" w:rsidRDefault="00CF31A4" w:rsidP="007C5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70B">
        <w:t xml:space="preserve">    </w:t>
      </w:r>
      <w:r w:rsidRPr="00AE770B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муниципального бюджетного дошкольного образовательного учреждения  «</w:t>
      </w:r>
      <w:proofErr w:type="spellStart"/>
      <w:r w:rsidRPr="00AE770B">
        <w:rPr>
          <w:rFonts w:ascii="Times New Roman" w:hAnsi="Times New Roman" w:cs="Times New Roman"/>
          <w:sz w:val="24"/>
          <w:szCs w:val="24"/>
        </w:rPr>
        <w:t>Головчинский</w:t>
      </w:r>
      <w:proofErr w:type="spellEnd"/>
      <w:r w:rsidRPr="00AE770B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«Солнышко» </w:t>
      </w:r>
      <w:proofErr w:type="spellStart"/>
      <w:r w:rsidRPr="00AE770B">
        <w:rPr>
          <w:rFonts w:ascii="Times New Roman" w:hAnsi="Times New Roman" w:cs="Times New Roman"/>
          <w:sz w:val="24"/>
          <w:szCs w:val="24"/>
        </w:rPr>
        <w:t>Грайворонского</w:t>
      </w:r>
      <w:proofErr w:type="spellEnd"/>
      <w:r w:rsidRPr="00AE770B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BD01A3">
        <w:rPr>
          <w:rFonts w:ascii="Times New Roman" w:hAnsi="Times New Roman" w:cs="Times New Roman"/>
          <w:sz w:val="24"/>
          <w:szCs w:val="24"/>
        </w:rPr>
        <w:t>Белгородской области,</w:t>
      </w:r>
      <w:r w:rsidRPr="007C5F15">
        <w:rPr>
          <w:rFonts w:ascii="Times New Roman" w:hAnsi="Times New Roman" w:cs="Times New Roman"/>
          <w:sz w:val="24"/>
          <w:szCs w:val="24"/>
        </w:rPr>
        <w:t xml:space="preserve"> обеспечивает разностороннее развитие детей в возрасте от 2 до 7 лет с учетом их возрастных и индивидуальных особенностей по основным направлениям (образовательные области).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социально-коммуникативное развитие;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познавательное развитие;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речевое развитие;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художественно-эстетическое развитие;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физическое развитие.</w:t>
      </w:r>
    </w:p>
    <w:p w:rsidR="00006739" w:rsidRPr="007C5F15" w:rsidRDefault="00CF31A4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06739"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="00006739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нормативными правовыми </w:t>
      </w:r>
      <w:r w:rsidR="00006739" w:rsidRP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документами: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7C5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«Об </w:t>
      </w:r>
      <w:r w:rsidRPr="007C5F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образовании</w:t>
      </w:r>
      <w:r w:rsidRPr="007C5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Российской Федерации»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273-ФЗ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«Санитарно-эпидемиологическими требованиями к устройству, содержанию и организации режима работы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дошкольных образовательных организаций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</w:t>
      </w:r>
      <w:r w:rsidRPr="007C5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– СанПиН)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Российской Федерации от 17.10.2013 №1155 «Об утверждении федерального государственного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стандарта дошкольного образования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C5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(Зарегистрировано в Минюсте России 14.11.2013 N 30384)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39" w:rsidRPr="007C5F15" w:rsidRDefault="00006739" w:rsidP="007C5F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Российской Федерации от 13.08.2013г. №1014 «Об утверждении Порядка организации и осуществления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31A4" w:rsidRPr="007C5F15" w:rsidRDefault="00CF31A4" w:rsidP="007C5F15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006739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«</w:t>
      </w:r>
      <w:proofErr w:type="spellStart"/>
      <w:r w:rsidRPr="007C5F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Головчинский</w:t>
      </w:r>
      <w:proofErr w:type="spellEnd"/>
      <w:r w:rsidRPr="007C5F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детский сад комбинированного вида «Солнышко» </w:t>
      </w:r>
    </w:p>
    <w:p w:rsidR="00C92291" w:rsidRDefault="00006739" w:rsidP="00BD01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</w:t>
      </w:r>
      <w:r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№ </w:t>
      </w:r>
      <w:r w:rsidR="00C92291">
        <w:rPr>
          <w:rFonts w:ascii="Times New Roman" w:eastAsia="Times New Roman" w:hAnsi="Times New Roman" w:cs="Times New Roman"/>
          <w:sz w:val="24"/>
          <w:szCs w:val="24"/>
          <w:lang w:eastAsia="ru-RU"/>
        </w:rPr>
        <w:t>0001394 серия 31Л01</w:t>
      </w:r>
      <w:r w:rsidR="00CF31A4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gramStart"/>
      <w:r w:rsidR="00CF31A4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="00CF31A4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1023100645204 </w:t>
      </w:r>
      <w:r w:rsidR="00CF31A4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05.05.2015</w:t>
      </w:r>
      <w:r w:rsidR="00CF31A4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бессрочно.</w:t>
      </w:r>
    </w:p>
    <w:p w:rsidR="00EF5839" w:rsidRDefault="00C92291" w:rsidP="00EF58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C92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состоит из трех основных разделов (целевого, содержательного, организационного) и дополнительного раздела — краткой презентации Программы. </w:t>
      </w:r>
      <w:r w:rsidRPr="00C922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Каждый из трех основных разделов  Программы  включает обязательную часть и часть, формируемую участниками образовательных отношений.</w:t>
      </w:r>
      <w:r w:rsidR="00EF5839"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EF5839" w:rsidRPr="00BD01A3" w:rsidRDefault="00BD01A3" w:rsidP="00BD01A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EF5839"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Обязательная часть программы полностью соответствует ООП </w:t>
      </w:r>
      <w:proofErr w:type="gramStart"/>
      <w:r w:rsidR="00EF5839"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="00EF5839"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EF5839"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="00EF5839"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рождения до школы» под ред. Н.Е. </w:t>
      </w:r>
      <w:proofErr w:type="spellStart"/>
      <w:r w:rsidR="00EF5839"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Вераксы</w:t>
      </w:r>
      <w:proofErr w:type="spellEnd"/>
      <w:r w:rsidR="00EF5839"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, Т.С. Комаровой, М.А. Васильевой.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5839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части </w:t>
      </w:r>
      <w:r w:rsidR="00EF5839"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="00EF5839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формируемой участниками </w:t>
      </w:r>
      <w:r w:rsidR="00EF5839"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</w:t>
      </w:r>
      <w:r w:rsidR="00EF5839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400B52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EF5839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учтены </w:t>
      </w:r>
      <w:r w:rsidR="00EF5839" w:rsidRPr="007C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потребности</w:t>
      </w:r>
      <w:r w:rsidR="00EF5839" w:rsidRPr="007C5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интересы и мотивы детей, членов их семей и педагогов.</w:t>
      </w:r>
    </w:p>
    <w:p w:rsidR="00EF5839" w:rsidRPr="00EF5839" w:rsidRDefault="00EF5839" w:rsidP="00EF58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</w:t>
      </w:r>
      <w:r w:rsidRPr="00EF58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Ведущей целью Программы - создания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 </w:t>
      </w:r>
    </w:p>
    <w:p w:rsidR="00EF5839" w:rsidRPr="00EF5839" w:rsidRDefault="00EF5839" w:rsidP="00EF58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учитываются:</w:t>
      </w:r>
    </w:p>
    <w:p w:rsidR="00EF5839" w:rsidRPr="00EF5839" w:rsidRDefault="00EF5839" w:rsidP="00EF58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индивидуальные потребности ребенка, связанные с его жизненной ситуацией и состоянием здоровья. </w:t>
      </w:r>
    </w:p>
    <w:p w:rsidR="00EF5839" w:rsidRPr="00EF5839" w:rsidRDefault="00EF5839" w:rsidP="00400B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- возможности освоения ребенком программы на разных этапах ее реализации.</w:t>
      </w:r>
    </w:p>
    <w:p w:rsidR="00EF5839" w:rsidRPr="00EF5839" w:rsidRDefault="00EF5839" w:rsidP="00EF58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программы:</w:t>
      </w:r>
    </w:p>
    <w:p w:rsidR="00EF5839" w:rsidRPr="00EF5839" w:rsidRDefault="00EF5839" w:rsidP="00EF5839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социального статуса дошкольного образования;</w:t>
      </w:r>
    </w:p>
    <w:p w:rsidR="00EF5839" w:rsidRPr="00EF5839" w:rsidRDefault="00EF5839" w:rsidP="00EF5839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  равенства возможностей для каждого ребенка в получении качественного дошкольного образования;</w:t>
      </w:r>
    </w:p>
    <w:p w:rsidR="00EF5839" w:rsidRPr="00EF5839" w:rsidRDefault="00EF5839" w:rsidP="00EF5839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государственных гарантий уровня и качества дошкольного образования;</w:t>
      </w:r>
    </w:p>
    <w:p w:rsidR="00EF5839" w:rsidRPr="00EF5839" w:rsidRDefault="00EF5839" w:rsidP="00EF5839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сохранение единства образовательного пространства относительно уровня дошкольного образования;</w:t>
      </w:r>
    </w:p>
    <w:p w:rsidR="00EF5839" w:rsidRPr="00EF5839" w:rsidRDefault="00EF5839" w:rsidP="00EF5839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позитивная социализация и разностороннее развитие детей дошкольного возраста с учётом их возрастных и индивидуальных особенностей;</w:t>
      </w:r>
    </w:p>
    <w:p w:rsidR="00EF5839" w:rsidRPr="00EF5839" w:rsidRDefault="00EF5839" w:rsidP="00EF5839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</w:p>
    <w:p w:rsidR="00EF5839" w:rsidRPr="00EF5839" w:rsidRDefault="00EF5839" w:rsidP="00EF58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программа направлена на реализацию </w:t>
      </w:r>
      <w:r w:rsidRPr="00EF58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задач: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F5839" w:rsidRP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F5839" w:rsidRDefault="00EF5839" w:rsidP="00EF583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3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00B52" w:rsidRPr="00242A4B" w:rsidRDefault="00400B52" w:rsidP="00242A4B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2A4B">
        <w:rPr>
          <w:rFonts w:ascii="Times New Roman" w:hAnsi="Times New Roman"/>
          <w:b/>
          <w:bCs/>
          <w:sz w:val="24"/>
          <w:szCs w:val="24"/>
        </w:rPr>
        <w:t>Принципы и подходы к формированию программы</w:t>
      </w:r>
    </w:p>
    <w:p w:rsidR="00400B52" w:rsidRPr="00596E1C" w:rsidRDefault="00400B52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4B">
        <w:rPr>
          <w:rFonts w:ascii="Times New Roman" w:hAnsi="Times New Roman"/>
          <w:sz w:val="24"/>
          <w:szCs w:val="24"/>
        </w:rPr>
        <w:t>Основными принципами</w:t>
      </w:r>
      <w:r w:rsidRPr="00596E1C">
        <w:rPr>
          <w:rFonts w:ascii="Times New Roman" w:hAnsi="Times New Roman"/>
          <w:sz w:val="24"/>
          <w:szCs w:val="24"/>
        </w:rPr>
        <w:t xml:space="preserve"> формирования Программы являются: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принцип развивающего образования, целью которого является развитие ребёнка;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принцип научной обоснованности и практической применимости (соответствует основным положениям возрастной психологии и дошкольной педагогики);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принцип полноты необходимости и достаточности (поставленные цели и задачи решаются только на необходимом и достаточном материале, максимально приближаясь к разумному минимуму);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lastRenderedPageBreak/>
        <w:t>- 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</w:t>
      </w:r>
      <w:r w:rsidR="00242A4B">
        <w:rPr>
          <w:rFonts w:ascii="Times New Roman" w:hAnsi="Times New Roman"/>
          <w:sz w:val="24"/>
          <w:szCs w:val="24"/>
        </w:rPr>
        <w:t>тию детей дошкольного возраста;</w:t>
      </w:r>
    </w:p>
    <w:p w:rsidR="00400B52" w:rsidRPr="00BD01A3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96E1C">
        <w:rPr>
          <w:rFonts w:ascii="Times New Roman" w:hAnsi="Times New Roman"/>
          <w:sz w:val="24"/>
          <w:szCs w:val="24"/>
        </w:rPr>
        <w:t xml:space="preserve">Программа предусматривает реализацию </w:t>
      </w:r>
      <w:r w:rsidRPr="00BD01A3">
        <w:rPr>
          <w:rFonts w:ascii="Times New Roman" w:hAnsi="Times New Roman"/>
          <w:sz w:val="24"/>
          <w:szCs w:val="24"/>
        </w:rPr>
        <w:t>основных принципов дошкольного образования: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полноценное проживание ребёнком всех этапов детства, обогащение (амплификация) детского развития;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поддержка инициативы детей в различных видах деятельности;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сотрудничество ДОУ с семьёй;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приобщение детей к социокультурным нормам, традициям семьи, общества и государства;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формирование познавательных интересов и познавательных действий ребёнка в различных видах деятельности;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00B52" w:rsidRPr="00242A4B" w:rsidRDefault="00400B52" w:rsidP="00242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 xml:space="preserve"> - учет этнокультурной ситуации развития дет</w:t>
      </w:r>
      <w:r w:rsidR="00242A4B">
        <w:rPr>
          <w:rFonts w:ascii="Times New Roman" w:hAnsi="Times New Roman"/>
          <w:sz w:val="24"/>
          <w:szCs w:val="24"/>
        </w:rPr>
        <w:t>ей.</w:t>
      </w:r>
    </w:p>
    <w:p w:rsidR="00400B52" w:rsidRPr="00242A4B" w:rsidRDefault="00BD01A3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00B52" w:rsidRPr="00242A4B">
        <w:rPr>
          <w:rFonts w:ascii="Times New Roman" w:hAnsi="Times New Roman"/>
          <w:b/>
          <w:sz w:val="24"/>
          <w:szCs w:val="24"/>
        </w:rPr>
        <w:t>Основные подходы к формированию Программы.</w:t>
      </w:r>
    </w:p>
    <w:p w:rsidR="00400B52" w:rsidRPr="00596E1C" w:rsidRDefault="00400B52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96E1C">
        <w:rPr>
          <w:rFonts w:ascii="Times New Roman" w:hAnsi="Times New Roman"/>
          <w:sz w:val="24"/>
          <w:szCs w:val="24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400B52" w:rsidRPr="00596E1C" w:rsidRDefault="00400B52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400B52" w:rsidRPr="00596E1C" w:rsidRDefault="00400B52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400B52" w:rsidRPr="00596E1C" w:rsidRDefault="00400B52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26625" w:rsidRDefault="00BD01A3" w:rsidP="00CA67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="00400B52" w:rsidRPr="00CA6751">
        <w:rPr>
          <w:rFonts w:ascii="Times New Roman" w:hAnsi="Times New Roman"/>
          <w:b/>
          <w:bCs/>
          <w:iCs/>
          <w:sz w:val="24"/>
          <w:szCs w:val="24"/>
        </w:rPr>
        <w:t>Режим работы дошкольного образовательного учреждения:</w:t>
      </w:r>
    </w:p>
    <w:p w:rsidR="00400B52" w:rsidRPr="00596E1C" w:rsidRDefault="00400B52" w:rsidP="00CA67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96E1C">
        <w:rPr>
          <w:rFonts w:ascii="Times New Roman" w:hAnsi="Times New Roman"/>
          <w:bCs/>
          <w:iCs/>
          <w:sz w:val="24"/>
          <w:szCs w:val="24"/>
        </w:rPr>
        <w:t>разновозрастные</w:t>
      </w:r>
      <w:r w:rsidRPr="00596E1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96E1C">
        <w:rPr>
          <w:rFonts w:ascii="Times New Roman" w:hAnsi="Times New Roman"/>
          <w:sz w:val="24"/>
          <w:szCs w:val="24"/>
        </w:rPr>
        <w:t>группы ДОУ функционируют в режиме пятидневной рабочей недели с 10</w:t>
      </w:r>
      <w:r w:rsidR="00BD01A3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E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E1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овым пребыванием </w:t>
      </w:r>
      <w:r w:rsidRPr="00596E1C">
        <w:rPr>
          <w:rFonts w:ascii="Times New Roman" w:hAnsi="Times New Roman"/>
          <w:sz w:val="24"/>
          <w:szCs w:val="24"/>
        </w:rPr>
        <w:t xml:space="preserve">детей  (с </w:t>
      </w:r>
      <w:r w:rsidR="00BD01A3">
        <w:rPr>
          <w:rFonts w:ascii="Times New Roman" w:hAnsi="Times New Roman"/>
          <w:sz w:val="24"/>
          <w:szCs w:val="24"/>
        </w:rPr>
        <w:t>7.30 до 18.00</w:t>
      </w:r>
      <w:r w:rsidRPr="00596E1C">
        <w:rPr>
          <w:rFonts w:ascii="Times New Roman" w:hAnsi="Times New Roman"/>
          <w:sz w:val="24"/>
          <w:szCs w:val="24"/>
        </w:rPr>
        <w:t xml:space="preserve"> часов).</w:t>
      </w:r>
    </w:p>
    <w:p w:rsidR="00400B52" w:rsidRPr="00BD01A3" w:rsidRDefault="00400B52" w:rsidP="00BD0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96E1C">
        <w:rPr>
          <w:rFonts w:ascii="Times New Roman" w:hAnsi="Times New Roman"/>
          <w:sz w:val="24"/>
          <w:szCs w:val="24"/>
        </w:rPr>
        <w:t>Реализация Программы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познавательно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E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исследовательской, </w:t>
      </w:r>
      <w:r w:rsidRPr="00596E1C">
        <w:rPr>
          <w:rFonts w:ascii="Times New Roman" w:hAnsi="Times New Roman"/>
          <w:sz w:val="24"/>
          <w:szCs w:val="24"/>
        </w:rPr>
        <w:t xml:space="preserve">продуктивной, чтения, в форме творческой активности, обеспечивающей художественно-эстетическое развитие ребенка, по </w:t>
      </w:r>
      <w:r w:rsidRPr="00596E1C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календарному учебному графику.</w:t>
      </w:r>
      <w:r w:rsidR="00BD01A3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</w:t>
      </w:r>
      <w:r w:rsidR="00BD01A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Учитывается </w:t>
      </w:r>
      <w:r w:rsidR="00BD01A3" w:rsidRPr="00596E1C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количество и длительность занятий прописанных в учебном плане.</w:t>
      </w:r>
    </w:p>
    <w:p w:rsidR="00BD01A3" w:rsidRDefault="00BD01A3" w:rsidP="00400B52">
      <w:pPr>
        <w:pStyle w:val="a5"/>
        <w:shd w:val="clear" w:color="auto" w:fill="FFFFFF"/>
        <w:spacing w:before="30" w:after="30"/>
        <w:jc w:val="both"/>
        <w:rPr>
          <w:rStyle w:val="apple-style-span"/>
          <w:sz w:val="24"/>
          <w:szCs w:val="24"/>
        </w:rPr>
      </w:pPr>
      <w:r>
        <w:rPr>
          <w:rStyle w:val="apple-style-span"/>
          <w:b/>
          <w:sz w:val="24"/>
          <w:szCs w:val="24"/>
        </w:rPr>
        <w:t xml:space="preserve">    </w:t>
      </w:r>
      <w:r w:rsidR="00400B52" w:rsidRPr="00BD01A3">
        <w:rPr>
          <w:rStyle w:val="apple-style-span"/>
          <w:b/>
          <w:sz w:val="24"/>
          <w:szCs w:val="24"/>
        </w:rPr>
        <w:t>Национально – культурные особенности:</w:t>
      </w:r>
      <w:r w:rsidR="00400B52" w:rsidRPr="00596E1C">
        <w:rPr>
          <w:rStyle w:val="apple-style-span"/>
          <w:sz w:val="24"/>
          <w:szCs w:val="24"/>
        </w:rPr>
        <w:t xml:space="preserve"> </w:t>
      </w:r>
    </w:p>
    <w:p w:rsidR="00400B52" w:rsidRPr="00596E1C" w:rsidRDefault="00BD01A3" w:rsidP="00400B52">
      <w:pPr>
        <w:pStyle w:val="a5"/>
        <w:shd w:val="clear" w:color="auto" w:fill="FFFFFF"/>
        <w:spacing w:before="30" w:after="30"/>
        <w:jc w:val="both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    </w:t>
      </w:r>
      <w:r w:rsidR="00400B52" w:rsidRPr="00596E1C">
        <w:rPr>
          <w:rStyle w:val="apple-style-span"/>
          <w:sz w:val="24"/>
          <w:szCs w:val="24"/>
        </w:rPr>
        <w:t xml:space="preserve">Этнический состав воспитанников - русские. Обучение и воспитание в ДОУ осуществляется на русском языке. Основной контингент воспитанников проживает в условиях села. Реализация данного компонента осуществляется через знакомство с национально-культурными особенностями Белгородской области.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400B52" w:rsidRPr="00596E1C" w:rsidRDefault="00400B52" w:rsidP="00400B52">
      <w:pPr>
        <w:pStyle w:val="a5"/>
        <w:shd w:val="clear" w:color="auto" w:fill="FFFFFF"/>
        <w:spacing w:before="30" w:after="30"/>
        <w:jc w:val="both"/>
        <w:rPr>
          <w:rStyle w:val="apple-style-span"/>
          <w:sz w:val="24"/>
          <w:szCs w:val="24"/>
        </w:rPr>
      </w:pPr>
      <w:r>
        <w:rPr>
          <w:rStyle w:val="apple-style-span"/>
          <w:b/>
          <w:i/>
          <w:sz w:val="24"/>
          <w:szCs w:val="24"/>
        </w:rPr>
        <w:lastRenderedPageBreak/>
        <w:t xml:space="preserve">     </w:t>
      </w:r>
      <w:r w:rsidRPr="00BD01A3">
        <w:rPr>
          <w:rStyle w:val="apple-style-span"/>
          <w:b/>
          <w:sz w:val="24"/>
          <w:szCs w:val="24"/>
        </w:rPr>
        <w:t>Климатические особенности:</w:t>
      </w:r>
      <w:r w:rsidRPr="00596E1C">
        <w:rPr>
          <w:rStyle w:val="apple-style-span"/>
          <w:b/>
          <w:i/>
          <w:sz w:val="24"/>
          <w:szCs w:val="24"/>
        </w:rPr>
        <w:t xml:space="preserve"> </w:t>
      </w:r>
      <w:r w:rsidRPr="00596E1C">
        <w:rPr>
          <w:rStyle w:val="apple-style-span"/>
          <w:sz w:val="24"/>
          <w:szCs w:val="24"/>
        </w:rPr>
        <w:t>При организации образовательного процесса учитываются климатические особенности региона. Белгородская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400B52" w:rsidRPr="00596E1C" w:rsidRDefault="00400B52" w:rsidP="00400B52">
      <w:pPr>
        <w:pStyle w:val="a5"/>
        <w:shd w:val="clear" w:color="auto" w:fill="FFFFFF"/>
        <w:spacing w:before="30" w:after="30"/>
        <w:jc w:val="both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     </w:t>
      </w:r>
      <w:r w:rsidRPr="00596E1C">
        <w:rPr>
          <w:rStyle w:val="apple-style-span"/>
          <w:sz w:val="24"/>
          <w:szCs w:val="24"/>
        </w:rPr>
        <w:t>Основными чертами климата являются: умеренно холодная зима и сухое жаркое лето.</w:t>
      </w:r>
      <w:r>
        <w:rPr>
          <w:rStyle w:val="apple-style-span"/>
          <w:sz w:val="24"/>
          <w:szCs w:val="24"/>
        </w:rPr>
        <w:t xml:space="preserve"> В холодное время года </w:t>
      </w:r>
      <w:r w:rsidRPr="00596E1C">
        <w:rPr>
          <w:rStyle w:val="apple-style-span"/>
          <w:sz w:val="24"/>
          <w:szCs w:val="24"/>
        </w:rPr>
        <w:t>пребывание детей на открытом воздухе уменьшается.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и режим дня составляется в соответствии с выделением двух периодов:</w:t>
      </w:r>
    </w:p>
    <w:p w:rsidR="00400B52" w:rsidRPr="00596E1C" w:rsidRDefault="00400B52" w:rsidP="00400B52">
      <w:pPr>
        <w:pStyle w:val="a5"/>
        <w:shd w:val="clear" w:color="auto" w:fill="FFFFFF"/>
        <w:spacing w:before="30" w:after="30"/>
        <w:jc w:val="both"/>
        <w:rPr>
          <w:rStyle w:val="apple-style-span"/>
          <w:sz w:val="24"/>
          <w:szCs w:val="24"/>
        </w:rPr>
      </w:pPr>
      <w:r w:rsidRPr="00596E1C">
        <w:rPr>
          <w:rStyle w:val="apple-style-span"/>
          <w:sz w:val="24"/>
          <w:szCs w:val="24"/>
        </w:rPr>
        <w:t>1. холодный период: (сентябрь-май);</w:t>
      </w:r>
    </w:p>
    <w:p w:rsidR="00400B52" w:rsidRDefault="00400B52" w:rsidP="00400B52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96E1C">
        <w:rPr>
          <w:rStyle w:val="apple-style-span"/>
          <w:rFonts w:ascii="Times New Roman" w:hAnsi="Times New Roman"/>
          <w:sz w:val="24"/>
          <w:szCs w:val="24"/>
        </w:rPr>
        <w:t>2. теплый  период (июнь-август).</w:t>
      </w:r>
    </w:p>
    <w:p w:rsidR="00400B52" w:rsidRPr="00BD01A3" w:rsidRDefault="00BD01A3" w:rsidP="00400B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Характеристика групп: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>В учреждении функционирует 4 разновозрастные группы</w:t>
      </w:r>
      <w:r>
        <w:rPr>
          <w:rFonts w:ascii="Times New Roman" w:hAnsi="Times New Roman"/>
          <w:sz w:val="24"/>
          <w:szCs w:val="24"/>
        </w:rPr>
        <w:t xml:space="preserve">, которые посещают </w:t>
      </w:r>
      <w:r w:rsidRPr="00596E1C">
        <w:rPr>
          <w:rFonts w:ascii="Times New Roman" w:hAnsi="Times New Roman"/>
          <w:sz w:val="24"/>
          <w:szCs w:val="24"/>
        </w:rPr>
        <w:t xml:space="preserve">95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596E1C">
        <w:rPr>
          <w:rFonts w:ascii="Times New Roman" w:hAnsi="Times New Roman"/>
          <w:sz w:val="24"/>
          <w:szCs w:val="24"/>
        </w:rPr>
        <w:t>в  возрасте от  2-х до 7 лет. Из них: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 xml:space="preserve">- 2 разновозрастные группы </w:t>
      </w:r>
      <w:r w:rsidRPr="00596E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общеразвивающей</w:t>
      </w:r>
      <w:r w:rsidRPr="00596E1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96E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6E1C">
        <w:rPr>
          <w:rFonts w:ascii="Times New Roman" w:hAnsi="Times New Roman"/>
          <w:sz w:val="24"/>
          <w:szCs w:val="24"/>
        </w:rPr>
        <w:t>направленности (с 2 до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E1C">
        <w:rPr>
          <w:rFonts w:ascii="Times New Roman" w:hAnsi="Times New Roman"/>
          <w:sz w:val="24"/>
          <w:szCs w:val="24"/>
        </w:rPr>
        <w:t xml:space="preserve">лет) 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 xml:space="preserve">- 2 разновозрастные группы </w:t>
      </w:r>
      <w:r w:rsidRPr="00596E1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96E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комбинированной</w:t>
      </w:r>
      <w:r w:rsidRPr="00596E1C">
        <w:rPr>
          <w:rStyle w:val="apple-converted-space"/>
          <w:rFonts w:ascii="Times New Roman" w:hAnsi="Times New Roman"/>
          <w:color w:val="353535"/>
          <w:sz w:val="24"/>
          <w:szCs w:val="24"/>
          <w:shd w:val="clear" w:color="auto" w:fill="FFFFFF"/>
        </w:rPr>
        <w:t> </w:t>
      </w:r>
      <w:r w:rsidRPr="00596E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6E1C">
        <w:rPr>
          <w:rFonts w:ascii="Times New Roman" w:hAnsi="Times New Roman"/>
          <w:sz w:val="24"/>
          <w:szCs w:val="24"/>
        </w:rPr>
        <w:t>направленности (с 4 до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E1C">
        <w:rPr>
          <w:rFonts w:ascii="Times New Roman" w:hAnsi="Times New Roman"/>
          <w:sz w:val="24"/>
          <w:szCs w:val="24"/>
        </w:rPr>
        <w:t>лет)</w:t>
      </w:r>
    </w:p>
    <w:p w:rsidR="00400B52" w:rsidRPr="00596E1C" w:rsidRDefault="00400B52" w:rsidP="00400B5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96E1C">
        <w:rPr>
          <w:rFonts w:ascii="Times New Roman" w:hAnsi="Times New Roman"/>
          <w:sz w:val="24"/>
          <w:szCs w:val="24"/>
        </w:rPr>
        <w:t xml:space="preserve">     В ДОУ  на основании заключени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BD01A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функционируют </w:t>
      </w:r>
      <w:proofErr w:type="spellStart"/>
      <w:r>
        <w:rPr>
          <w:rFonts w:ascii="Times New Roman" w:hAnsi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01A3" w:rsidRPr="00BD01A3" w:rsidRDefault="00BD01A3" w:rsidP="00BD01A3">
      <w:pPr>
        <w:pStyle w:val="a5"/>
        <w:spacing w:before="0" w:after="0"/>
        <w:jc w:val="both"/>
        <w:rPr>
          <w:b/>
          <w:bCs/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Pr="00BD01A3">
        <w:rPr>
          <w:b/>
          <w:bCs/>
          <w:color w:val="000000"/>
          <w:sz w:val="24"/>
          <w:szCs w:val="24"/>
        </w:rPr>
        <w:t>Планируемые результаты освоения программы.</w:t>
      </w:r>
    </w:p>
    <w:p w:rsidR="00BD01A3" w:rsidRPr="00BD01A3" w:rsidRDefault="00BD01A3" w:rsidP="00BD01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1A334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1A3340">
        <w:rPr>
          <w:rFonts w:ascii="Times New Roman" w:eastAsia="Calibri" w:hAnsi="Times New Roman" w:cs="Times New Roman"/>
          <w:sz w:val="24"/>
          <w:szCs w:val="24"/>
        </w:rPr>
        <w:t xml:space="preserve"> дошкольном учреждении </w:t>
      </w:r>
      <w:r w:rsidRPr="00BD01A3">
        <w:rPr>
          <w:rFonts w:ascii="Times New Roman" w:eastAsia="Calibri" w:hAnsi="Times New Roman" w:cs="Times New Roman"/>
          <w:sz w:val="24"/>
          <w:szCs w:val="24"/>
        </w:rPr>
        <w:t>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D01A3" w:rsidRPr="00BD01A3" w:rsidRDefault="00BD01A3" w:rsidP="00BD01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D01A3" w:rsidRPr="00BD01A3" w:rsidRDefault="00BD01A3" w:rsidP="00BD01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D01A3" w:rsidRPr="00BD01A3" w:rsidRDefault="00BD01A3" w:rsidP="00BD01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BD01A3" w:rsidRPr="00BD01A3" w:rsidRDefault="00BD01A3" w:rsidP="00BD01A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Оценка индивидуального развития воспитанника дошкольных групп (педагогическая диагностика) осуществляется в течени</w:t>
      </w:r>
      <w:proofErr w:type="gramStart"/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времени пребывания ребенка в учреждении (исключая время, отведенное на сон).</w:t>
      </w:r>
    </w:p>
    <w:p w:rsidR="00BD01A3" w:rsidRPr="00BD01A3" w:rsidRDefault="00BD01A3" w:rsidP="00BD01A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Оценка индивидуального развития (педагогическая диагностика) воспитанника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и специалистами </w:t>
      </w:r>
      <w:bookmarkStart w:id="0" w:name="_GoBack"/>
      <w:bookmarkEnd w:id="0"/>
      <w:r w:rsidRPr="00BD01A3">
        <w:rPr>
          <w:rFonts w:ascii="Times New Roman" w:eastAsia="Calibri" w:hAnsi="Times New Roman" w:cs="Times New Roman"/>
          <w:sz w:val="24"/>
          <w:szCs w:val="24"/>
          <w:lang w:eastAsia="ru-RU"/>
        </w:rPr>
        <w:t>1 раз в год – в конце учебного года (апрель).</w:t>
      </w:r>
      <w:r w:rsidRPr="00BD01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7C" w:rsidRDefault="007C6B7C" w:rsidP="007C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45"/>
    <w:multiLevelType w:val="multilevel"/>
    <w:tmpl w:val="00000045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14551E"/>
    <w:multiLevelType w:val="hybridMultilevel"/>
    <w:tmpl w:val="362496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76988"/>
    <w:multiLevelType w:val="hybridMultilevel"/>
    <w:tmpl w:val="C5920696"/>
    <w:lvl w:ilvl="0" w:tplc="DD7440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829F4"/>
    <w:multiLevelType w:val="multilevel"/>
    <w:tmpl w:val="FC1450DA"/>
    <w:lvl w:ilvl="0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>
    <w:nsid w:val="42A45878"/>
    <w:multiLevelType w:val="hybridMultilevel"/>
    <w:tmpl w:val="69B6C7E2"/>
    <w:lvl w:ilvl="0" w:tplc="9344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B67FA"/>
    <w:multiLevelType w:val="hybridMultilevel"/>
    <w:tmpl w:val="B83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80B77"/>
    <w:multiLevelType w:val="hybridMultilevel"/>
    <w:tmpl w:val="F4EA4E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F1683"/>
    <w:multiLevelType w:val="hybridMultilevel"/>
    <w:tmpl w:val="A60E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46BED"/>
    <w:multiLevelType w:val="hybridMultilevel"/>
    <w:tmpl w:val="5118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80241"/>
    <w:multiLevelType w:val="hybridMultilevel"/>
    <w:tmpl w:val="3EAEE7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144866"/>
    <w:multiLevelType w:val="hybridMultilevel"/>
    <w:tmpl w:val="817E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D96EF3"/>
    <w:multiLevelType w:val="hybridMultilevel"/>
    <w:tmpl w:val="83DE76D4"/>
    <w:lvl w:ilvl="0" w:tplc="2EC6CD9C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45B2F"/>
    <w:multiLevelType w:val="hybridMultilevel"/>
    <w:tmpl w:val="C342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9172F"/>
    <w:multiLevelType w:val="hybridMultilevel"/>
    <w:tmpl w:val="5AA8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B3398"/>
    <w:multiLevelType w:val="hybridMultilevel"/>
    <w:tmpl w:val="9A0072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C4C72CC">
      <w:start w:val="1"/>
      <w:numFmt w:val="bullet"/>
      <w:lvlText w:val="-"/>
      <w:lvlJc w:val="left"/>
      <w:pPr>
        <w:ind w:left="2689" w:hanging="90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430D9E"/>
    <w:multiLevelType w:val="hybridMultilevel"/>
    <w:tmpl w:val="1F0C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1"/>
  </w:num>
  <w:num w:numId="11">
    <w:abstractNumId w:val="9"/>
  </w:num>
  <w:num w:numId="12">
    <w:abstractNumId w:val="15"/>
  </w:num>
  <w:num w:numId="13">
    <w:abstractNumId w:val="17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39"/>
    <w:rsid w:val="00006739"/>
    <w:rsid w:val="00015B8F"/>
    <w:rsid w:val="00062BE0"/>
    <w:rsid w:val="001A3340"/>
    <w:rsid w:val="00212941"/>
    <w:rsid w:val="00242A4B"/>
    <w:rsid w:val="003049B2"/>
    <w:rsid w:val="00400B52"/>
    <w:rsid w:val="00626625"/>
    <w:rsid w:val="006956B6"/>
    <w:rsid w:val="007C5F15"/>
    <w:rsid w:val="007C6B7C"/>
    <w:rsid w:val="009832F4"/>
    <w:rsid w:val="009D33E2"/>
    <w:rsid w:val="00A0183D"/>
    <w:rsid w:val="00AE770B"/>
    <w:rsid w:val="00BD01A3"/>
    <w:rsid w:val="00C92291"/>
    <w:rsid w:val="00CA6751"/>
    <w:rsid w:val="00CF31A4"/>
    <w:rsid w:val="00E55061"/>
    <w:rsid w:val="00E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F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49B2"/>
    <w:pPr>
      <w:ind w:left="720"/>
      <w:contextualSpacing/>
    </w:pPr>
  </w:style>
  <w:style w:type="paragraph" w:styleId="a5">
    <w:name w:val="Normal (Web)"/>
    <w:aliases w:val="Знак Знак1"/>
    <w:basedOn w:val="a"/>
    <w:rsid w:val="00400B5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00B52"/>
  </w:style>
  <w:style w:type="character" w:customStyle="1" w:styleId="apple-converted-space">
    <w:name w:val="apple-converted-space"/>
    <w:basedOn w:val="a0"/>
    <w:rsid w:val="0040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F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49B2"/>
    <w:pPr>
      <w:ind w:left="720"/>
      <w:contextualSpacing/>
    </w:pPr>
  </w:style>
  <w:style w:type="paragraph" w:styleId="a5">
    <w:name w:val="Normal (Web)"/>
    <w:aliases w:val="Знак Знак1"/>
    <w:basedOn w:val="a"/>
    <w:rsid w:val="00400B5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00B52"/>
  </w:style>
  <w:style w:type="character" w:customStyle="1" w:styleId="apple-converted-space">
    <w:name w:val="apple-converted-space"/>
    <w:basedOn w:val="a0"/>
    <w:rsid w:val="0040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2016-12-29T20:33:00Z</dcterms:created>
  <dcterms:modified xsi:type="dcterms:W3CDTF">2016-12-30T09:56:00Z</dcterms:modified>
</cp:coreProperties>
</file>